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D7AF" w14:textId="77777777" w:rsidR="007238D2" w:rsidRPr="007238D2" w:rsidRDefault="007238D2" w:rsidP="007238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bookmarkStart w:id="0" w:name="_GoBack"/>
      <w:bookmarkEnd w:id="0"/>
    </w:p>
    <w:p w14:paraId="222A080D" w14:textId="77777777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 xml:space="preserve">Na temelju članka 21. Pravilnika o kriterijima za utvrđivanje namjene pojedinog dijela luke otvorene za javni promet županijskog i lokalnog značaja, način plaćanja veza, uvjete korištenja, te određivanja maksimalne visine naknade i raspodjele prihoda (NN 94/07), kao i </w:t>
      </w:r>
      <w:r w:rsidRPr="00B04A7A">
        <w:rPr>
          <w:rFonts w:ascii="Calibri" w:eastAsia="Times New Roman" w:hAnsi="Calibri" w:cs="Calibri"/>
          <w:lang w:eastAsia="hr-HR"/>
        </w:rPr>
        <w:t xml:space="preserve">temeljem Pravilnika o kriterijima za dodjelu stalnog veza u komunalnom dijelu luka Lučke uprave Pula, donijetog na sjednici Upravnog vijeća Lučke uprave Pula 303-119/2021, 17. prosinca 2021. godine, </w:t>
      </w:r>
      <w:r w:rsidRPr="007238D2">
        <w:rPr>
          <w:rFonts w:ascii="Calibri" w:eastAsia="Times New Roman" w:hAnsi="Calibri" w:cs="Calibri"/>
          <w:color w:val="222222"/>
          <w:lang w:eastAsia="hr-HR"/>
        </w:rPr>
        <w:t>Lučka uprava Pula upućuje</w:t>
      </w:r>
    </w:p>
    <w:p w14:paraId="4183AC65" w14:textId="77777777" w:rsidR="007238D2" w:rsidRPr="007238D2" w:rsidRDefault="007238D2" w:rsidP="00723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73797814" w14:textId="62018C37" w:rsidR="007238D2" w:rsidRDefault="007238D2" w:rsidP="007238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lang w:eastAsia="hr-HR"/>
        </w:rPr>
      </w:pPr>
      <w:r w:rsidRPr="007238D2">
        <w:rPr>
          <w:rFonts w:ascii="Calibri" w:eastAsia="Times New Roman" w:hAnsi="Calibri" w:cs="Calibri"/>
          <w:b/>
          <w:bCs/>
          <w:color w:val="222222"/>
          <w:lang w:eastAsia="hr-HR"/>
        </w:rPr>
        <w:t>poziv svim zainteresiranim poten</w:t>
      </w:r>
      <w:r>
        <w:rPr>
          <w:rFonts w:ascii="Calibri" w:eastAsia="Times New Roman" w:hAnsi="Calibri" w:cs="Calibri"/>
          <w:b/>
          <w:bCs/>
          <w:color w:val="222222"/>
          <w:lang w:eastAsia="hr-HR"/>
        </w:rPr>
        <w:t>cijalnim korisnicima veza u lukama</w:t>
      </w:r>
      <w:r w:rsidR="00B04A7A">
        <w:rPr>
          <w:rFonts w:ascii="Calibri" w:eastAsia="Times New Roman" w:hAnsi="Calibri" w:cs="Calibri"/>
          <w:b/>
          <w:bCs/>
          <w:color w:val="222222"/>
          <w:lang w:eastAsia="hr-HR"/>
        </w:rPr>
        <w:t>:</w:t>
      </w:r>
      <w:r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 </w:t>
      </w:r>
    </w:p>
    <w:p w14:paraId="16008BDB" w14:textId="77777777" w:rsidR="007238D2" w:rsidRPr="00B04A7A" w:rsidRDefault="007238D2" w:rsidP="007238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B04A7A">
        <w:rPr>
          <w:rFonts w:ascii="Calibri" w:eastAsia="Times New Roman" w:hAnsi="Calibri" w:cs="Calibri"/>
          <w:b/>
          <w:bCs/>
          <w:lang w:eastAsia="hr-HR"/>
        </w:rPr>
        <w:t xml:space="preserve">FAŽANA, VALBANDON, MANDRAČ-TIVOLI, BUNARINA, RIBARSKA KOLIBA, KUJE, POLJE, RUNKE, MEDULIN i KRNICA </w:t>
      </w:r>
    </w:p>
    <w:p w14:paraId="2E021C50" w14:textId="77777777" w:rsidR="007238D2" w:rsidRPr="007238D2" w:rsidRDefault="007238D2" w:rsidP="00723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</w:p>
    <w:p w14:paraId="2204F50B" w14:textId="77777777" w:rsidR="007238D2" w:rsidRPr="007238D2" w:rsidRDefault="007238D2" w:rsidP="00723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b/>
          <w:bCs/>
          <w:color w:val="222222"/>
          <w:lang w:eastAsia="hr-HR"/>
        </w:rPr>
        <w:t> </w:t>
      </w:r>
    </w:p>
    <w:p w14:paraId="33396184" w14:textId="77777777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da putem pismenog zahtjeva dostave Lučkoj upravi Pula, na adresu Riva 2, 52100 Pula, ili e-mailom slijedeću dokumentaciju:</w:t>
      </w:r>
    </w:p>
    <w:p w14:paraId="3B5ED979" w14:textId="77777777" w:rsidR="007238D2" w:rsidRPr="007238D2" w:rsidRDefault="007238D2" w:rsidP="00723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40C9CC9A" w14:textId="20C99A55" w:rsidR="007238D2" w:rsidRPr="007238D2" w:rsidRDefault="007238D2" w:rsidP="007238D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a)</w:t>
      </w:r>
      <w:r w:rsidRPr="007238D2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7238D2">
        <w:rPr>
          <w:rFonts w:ascii="Calibri" w:eastAsia="Times New Roman" w:hAnsi="Calibri" w:cs="Calibri"/>
          <w:color w:val="222222"/>
          <w:lang w:eastAsia="hr-HR"/>
        </w:rPr>
        <w:t>preslik knjiži</w:t>
      </w:r>
      <w:r w:rsidR="00B04A7A">
        <w:rPr>
          <w:rFonts w:ascii="Calibri" w:eastAsia="Times New Roman" w:hAnsi="Calibri" w:cs="Calibri"/>
          <w:color w:val="222222"/>
          <w:lang w:eastAsia="hr-HR"/>
        </w:rPr>
        <w:t>c</w:t>
      </w:r>
      <w:r w:rsidRPr="007238D2">
        <w:rPr>
          <w:rFonts w:ascii="Calibri" w:eastAsia="Times New Roman" w:hAnsi="Calibri" w:cs="Calibri"/>
          <w:color w:val="222222"/>
          <w:lang w:eastAsia="hr-HR"/>
        </w:rPr>
        <w:t>e plovila, odnosno upisnog lista plovila</w:t>
      </w:r>
    </w:p>
    <w:p w14:paraId="18BAFB07" w14:textId="77777777" w:rsidR="007238D2" w:rsidRPr="007238D2" w:rsidRDefault="007238D2" w:rsidP="007238D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b)</w:t>
      </w:r>
      <w:r w:rsidRPr="007238D2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7238D2">
        <w:rPr>
          <w:rFonts w:ascii="Calibri" w:eastAsia="Times New Roman" w:hAnsi="Calibri" w:cs="Calibri"/>
          <w:color w:val="222222"/>
          <w:lang w:eastAsia="hr-HR"/>
        </w:rPr>
        <w:t>uvjerenje o prebivalištu koje izdaje Ministarstvo unutarnjih poslova ili elektronički zapis o prebivalištu, odnosno izvadak iz sudskog, odnosno obrtnog registra, ili presliku ribarske posvlastice,</w:t>
      </w:r>
    </w:p>
    <w:p w14:paraId="583CEF2B" w14:textId="77777777" w:rsidR="007238D2" w:rsidRPr="007238D2" w:rsidRDefault="007238D2" w:rsidP="00723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34B0243B" w14:textId="77777777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sve sukladno Zahtjevu za vez u komunalnom dijelu luke, koji je sastavni dio Pravinika o kriterijima za dodjelu stalnog veza u komunalnom dijelu luke Lučke uprave Pula.</w:t>
      </w:r>
    </w:p>
    <w:p w14:paraId="646ABC94" w14:textId="77777777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6DD16F1A" w14:textId="3B2FFD61" w:rsidR="007238D2" w:rsidRPr="00B04A7A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Navedeni Pravilnik zajedno sa traženim prilogom, možete zatražiti osobno u Uredu za komunalne vezove Lučke uprave Pula, Riva 8, možete ga pronaći na web stranicama Lučke uprave Pula, </w:t>
      </w:r>
      <w:hyperlink r:id="rId4" w:tgtFrame="_blank" w:history="1">
        <w:r w:rsidRPr="007238D2">
          <w:rPr>
            <w:rFonts w:ascii="Calibri" w:eastAsia="Times New Roman" w:hAnsi="Calibri" w:cs="Calibri"/>
            <w:color w:val="0563C1"/>
            <w:u w:val="single"/>
            <w:lang w:eastAsia="hr-HR"/>
          </w:rPr>
          <w:t>https://www.lup.hr</w:t>
        </w:r>
      </w:hyperlink>
      <w:r w:rsidRPr="007238D2">
        <w:rPr>
          <w:rFonts w:ascii="Calibri" w:eastAsia="Times New Roman" w:hAnsi="Calibri" w:cs="Calibri"/>
          <w:color w:val="222222"/>
          <w:lang w:eastAsia="hr-HR"/>
        </w:rPr>
        <w:t xml:space="preserve"> ili ga možete zatražiti mailom upitom na e-mail </w:t>
      </w:r>
      <w:r>
        <w:rPr>
          <w:rFonts w:ascii="Calibri" w:eastAsia="Times New Roman" w:hAnsi="Calibri" w:cs="Calibri"/>
          <w:color w:val="222222"/>
          <w:lang w:eastAsia="hr-HR"/>
        </w:rPr>
        <w:t>adrese</w:t>
      </w:r>
      <w:r w:rsidRPr="007238D2">
        <w:rPr>
          <w:rFonts w:ascii="Calibri" w:eastAsia="Times New Roman" w:hAnsi="Calibri" w:cs="Calibri"/>
          <w:color w:val="222222"/>
          <w:lang w:eastAsia="hr-HR"/>
        </w:rPr>
        <w:t>: </w:t>
      </w:r>
      <w:hyperlink r:id="rId5" w:tgtFrame="_blank" w:history="1">
        <w:r w:rsidRPr="007238D2">
          <w:rPr>
            <w:rFonts w:ascii="Calibri" w:eastAsia="Times New Roman" w:hAnsi="Calibri" w:cs="Calibri"/>
            <w:color w:val="0563C1"/>
            <w:u w:val="single"/>
            <w:lang w:eastAsia="hr-HR"/>
          </w:rPr>
          <w:t>zoranperusko@gmail.com</w:t>
        </w:r>
      </w:hyperlink>
      <w:r>
        <w:rPr>
          <w:rFonts w:ascii="Calibri" w:eastAsia="Times New Roman" w:hAnsi="Calibri" w:cs="Calibri"/>
          <w:color w:val="222222"/>
          <w:lang w:eastAsia="hr-HR"/>
        </w:rPr>
        <w:t>,</w:t>
      </w:r>
      <w:r w:rsidR="00B04A7A">
        <w:rPr>
          <w:rFonts w:ascii="Calibri" w:eastAsia="Times New Roman" w:hAnsi="Calibri" w:cs="Calibri"/>
          <w:color w:val="222222"/>
          <w:lang w:eastAsia="hr-HR"/>
        </w:rPr>
        <w:t xml:space="preserve"> </w:t>
      </w:r>
      <w:hyperlink r:id="rId6" w:history="1">
        <w:r w:rsidR="00B04A7A" w:rsidRPr="000B79AD">
          <w:rPr>
            <w:rStyle w:val="Hiperveza"/>
            <w:rFonts w:ascii="Calibri" w:eastAsia="Times New Roman" w:hAnsi="Calibri" w:cs="Calibri"/>
            <w:lang w:eastAsia="hr-HR"/>
          </w:rPr>
          <w:t>buza@buza.hr</w:t>
        </w:r>
      </w:hyperlink>
      <w:r w:rsidR="00B04A7A">
        <w:rPr>
          <w:rFonts w:ascii="Calibri" w:eastAsia="Times New Roman" w:hAnsi="Calibri" w:cs="Calibri"/>
          <w:color w:val="222222"/>
          <w:lang w:eastAsia="hr-HR"/>
        </w:rPr>
        <w:t xml:space="preserve">, i </w:t>
      </w:r>
      <w:hyperlink r:id="rId7" w:history="1">
        <w:r w:rsidR="00B04A7A" w:rsidRPr="000B79AD">
          <w:rPr>
            <w:rStyle w:val="Hiperveza"/>
            <w:rFonts w:ascii="Calibri" w:eastAsia="Times New Roman" w:hAnsi="Calibri" w:cs="Calibri"/>
            <w:lang w:eastAsia="hr-HR"/>
          </w:rPr>
          <w:t>bunarina@lup.hr</w:t>
        </w:r>
      </w:hyperlink>
      <w:r w:rsidR="00B04A7A">
        <w:rPr>
          <w:rFonts w:ascii="Calibri" w:eastAsia="Times New Roman" w:hAnsi="Calibri" w:cs="Calibri"/>
          <w:color w:val="222222"/>
          <w:lang w:eastAsia="hr-HR"/>
        </w:rPr>
        <w:t>.</w:t>
      </w:r>
      <w:r w:rsidR="00B04A7A">
        <w:rPr>
          <w:rFonts w:ascii="Calibri" w:eastAsia="Times New Roman" w:hAnsi="Calibri" w:cs="Calibri"/>
          <w:lang w:eastAsia="hr-HR"/>
        </w:rPr>
        <w:t xml:space="preserve"> </w:t>
      </w:r>
    </w:p>
    <w:p w14:paraId="16A02385" w14:textId="77777777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14:paraId="187F6E86" w14:textId="77777777" w:rsid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Zahtjev za dodjelu veza možete predati Lučkoj upravi Pula tijekom cijele kalendarske godine, a u slučaju postojanja duga prema Lučkoj upravi Pula, zahtjev za dodjelu veza se odbacuje kao neosnovan. </w:t>
      </w:r>
    </w:p>
    <w:p w14:paraId="6BBFCFE9" w14:textId="77777777" w:rsid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14:paraId="3898178E" w14:textId="77777777" w:rsidR="007238D2" w:rsidRPr="00B04A7A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04A7A">
        <w:rPr>
          <w:rFonts w:ascii="Calibri" w:eastAsia="Times New Roman" w:hAnsi="Calibri" w:cs="Calibri"/>
          <w:lang w:eastAsia="hr-HR"/>
        </w:rPr>
        <w:t>Zahtjevi se predaju u Uredu za dodjelu komunalnih vezova, Riva 8, (zgrada bivšeg vojnog admiraliteta), svakoga dana,  od 08:00-12:00.</w:t>
      </w:r>
    </w:p>
    <w:p w14:paraId="3DCC6A71" w14:textId="77777777" w:rsidR="007238D2" w:rsidRPr="00B04A7A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61C524E" w14:textId="77777777" w:rsidR="007238D2" w:rsidRPr="00B04A7A" w:rsidRDefault="00E50CF8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04A7A">
        <w:rPr>
          <w:rFonts w:ascii="Calibri" w:eastAsia="Times New Roman" w:hAnsi="Calibri" w:cs="Calibri"/>
          <w:lang w:eastAsia="hr-HR"/>
        </w:rPr>
        <w:t>Za dodjelu vezova</w:t>
      </w:r>
      <w:r w:rsidR="007238D2" w:rsidRPr="00B04A7A">
        <w:rPr>
          <w:rFonts w:ascii="Calibri" w:eastAsia="Times New Roman" w:hAnsi="Calibri" w:cs="Calibri"/>
          <w:lang w:eastAsia="hr-HR"/>
        </w:rPr>
        <w:t xml:space="preserve"> u lukama Polje, Runke i Medulin, zahtjev možete podnijeti i u trgovačkom društvu Buža - d.o.o., Centar 223, 52203 Medulin.</w:t>
      </w:r>
    </w:p>
    <w:p w14:paraId="678E71B2" w14:textId="77777777" w:rsidR="007238D2" w:rsidRPr="00B04A7A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EACA110" w14:textId="659E3C6C" w:rsidR="007238D2" w:rsidRPr="00B04A7A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04A7A">
        <w:rPr>
          <w:rFonts w:ascii="Calibri" w:eastAsia="Times New Roman" w:hAnsi="Calibri" w:cs="Calibri"/>
          <w:lang w:eastAsia="hr-HR"/>
        </w:rPr>
        <w:t>Za dodjelu veza u lu</w:t>
      </w:r>
      <w:r w:rsidR="008F3EEF" w:rsidRPr="00B04A7A">
        <w:rPr>
          <w:rFonts w:ascii="Calibri" w:eastAsia="Times New Roman" w:hAnsi="Calibri" w:cs="Calibri"/>
          <w:lang w:eastAsia="hr-HR"/>
        </w:rPr>
        <w:t>čicama</w:t>
      </w:r>
      <w:r w:rsidRPr="00B04A7A">
        <w:rPr>
          <w:rFonts w:ascii="Calibri" w:eastAsia="Times New Roman" w:hAnsi="Calibri" w:cs="Calibri"/>
          <w:lang w:eastAsia="hr-HR"/>
        </w:rPr>
        <w:t xml:space="preserve"> Bunarina </w:t>
      </w:r>
      <w:r w:rsidR="008F3EEF" w:rsidRPr="00B04A7A">
        <w:rPr>
          <w:rFonts w:ascii="Calibri" w:eastAsia="Times New Roman" w:hAnsi="Calibri" w:cs="Calibri"/>
          <w:lang w:eastAsia="hr-HR"/>
        </w:rPr>
        <w:t xml:space="preserve">i Ribarska koliba </w:t>
      </w:r>
      <w:r w:rsidRPr="00B04A7A">
        <w:rPr>
          <w:rFonts w:ascii="Calibri" w:eastAsia="Times New Roman" w:hAnsi="Calibri" w:cs="Calibri"/>
          <w:lang w:eastAsia="hr-HR"/>
        </w:rPr>
        <w:t>zahtjevi se podnose u luci Bunarina, Verudela 9, 52100 Pula.</w:t>
      </w:r>
    </w:p>
    <w:p w14:paraId="1FABD621" w14:textId="77777777" w:rsidR="007238D2" w:rsidRPr="00E50CF8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  <w:r w:rsidRPr="00E50CF8">
        <w:rPr>
          <w:rFonts w:ascii="Calibri" w:eastAsia="Times New Roman" w:hAnsi="Calibri" w:cs="Calibri"/>
          <w:color w:val="FF0000"/>
          <w:lang w:eastAsia="hr-HR"/>
        </w:rPr>
        <w:t> </w:t>
      </w:r>
    </w:p>
    <w:p w14:paraId="1E42785F" w14:textId="77777777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771099D1" w14:textId="6A497E3B" w:rsidR="007238D2" w:rsidRPr="007238D2" w:rsidRDefault="007238D2" w:rsidP="0072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7238D2">
        <w:rPr>
          <w:rFonts w:ascii="Calibri" w:eastAsia="Times New Roman" w:hAnsi="Calibri" w:cs="Calibri"/>
          <w:color w:val="222222"/>
          <w:lang w:eastAsia="hr-HR"/>
        </w:rPr>
        <w:t> </w:t>
      </w:r>
      <w:r w:rsidR="00FD6B23">
        <w:rPr>
          <w:rFonts w:ascii="Calibri" w:eastAsia="Times New Roman" w:hAnsi="Calibri" w:cs="Calibri"/>
          <w:color w:val="222222"/>
          <w:lang w:eastAsia="hr-HR"/>
        </w:rPr>
        <w:t>Pula, 21.01.2022.</w:t>
      </w:r>
    </w:p>
    <w:p w14:paraId="52E9E7CD" w14:textId="77777777" w:rsidR="002D6664" w:rsidRDefault="002D6664"/>
    <w:sectPr w:rsidR="002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D2"/>
    <w:rsid w:val="002D6664"/>
    <w:rsid w:val="007238D2"/>
    <w:rsid w:val="008F3EEF"/>
    <w:rsid w:val="00AC1E85"/>
    <w:rsid w:val="00B04A7A"/>
    <w:rsid w:val="00E50CF8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BCE"/>
  <w15:chartTrackingRefBased/>
  <w15:docId w15:val="{6A52656B-E090-4E77-8249-B3C40EE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38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0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narina@lu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za@buza.hr" TargetMode="External"/><Relationship Id="rId5" Type="http://schemas.openxmlformats.org/officeDocument/2006/relationships/hyperlink" Target="mailto:zoranperusko@gmail.com" TargetMode="External"/><Relationship Id="rId4" Type="http://schemas.openxmlformats.org/officeDocument/2006/relationships/hyperlink" Target="https://www.lup.h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</dc:creator>
  <cp:keywords/>
  <dc:description/>
  <cp:lastModifiedBy>LUP</cp:lastModifiedBy>
  <cp:revision>2</cp:revision>
  <dcterms:created xsi:type="dcterms:W3CDTF">2022-01-21T08:30:00Z</dcterms:created>
  <dcterms:modified xsi:type="dcterms:W3CDTF">2022-01-21T08:30:00Z</dcterms:modified>
</cp:coreProperties>
</file>